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F" w:rsidRDefault="000E197F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22 января 2014 г. N 32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</w:p>
    <w:p w:rsidR="000E197F" w:rsidRDefault="000E197F">
      <w:pPr>
        <w:pStyle w:val="ab"/>
      </w:pPr>
      <w:r>
        <w:t>С изменениями и дополнениями от:</w:t>
      </w:r>
    </w:p>
    <w:p w:rsidR="000E197F" w:rsidRDefault="000E197F">
      <w:pPr>
        <w:pStyle w:val="a9"/>
      </w:pPr>
      <w:r>
        <w:t>17 января 2019 г.</w:t>
      </w:r>
    </w:p>
    <w:p w:rsidR="000E197F" w:rsidRDefault="000E197F"/>
    <w:p w:rsidR="000E197F" w:rsidRDefault="000E197F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7" w:history="1">
        <w:r>
          <w:rPr>
            <w:rStyle w:val="a4"/>
            <w:rFonts w:cs="Times New Roman CYR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  <w:rFonts w:cs="Times New Roman CYR"/>
          </w:rPr>
          <w:t>http://www.pravo.gov.ru</w:t>
        </w:r>
      </w:hyperlink>
      <w:r>
        <w:t>, 4 января 2014 г.), приказываю:</w:t>
      </w:r>
    </w:p>
    <w:p w:rsidR="000E197F" w:rsidRDefault="000E197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E197F" w:rsidRDefault="000E197F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0E197F" w:rsidRDefault="000E197F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  <w:rFonts w:cs="Times New Roman CYR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0E197F" w:rsidRDefault="000E197F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  <w:rFonts w:cs="Times New Roman CYR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0E197F" w:rsidRDefault="000E197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E197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E197F" w:rsidRDefault="000E197F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197F" w:rsidRDefault="000E197F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E197F" w:rsidRDefault="000E197F"/>
    <w:p w:rsidR="000E197F" w:rsidRDefault="000E197F">
      <w:pPr>
        <w:pStyle w:val="ac"/>
      </w:pPr>
      <w:r>
        <w:t>Зарегистрировано в Минюсте РФ 2 апреля 2014 г.</w:t>
      </w:r>
    </w:p>
    <w:p w:rsidR="000E197F" w:rsidRDefault="000E197F">
      <w:pPr>
        <w:pStyle w:val="ac"/>
      </w:pPr>
      <w:r>
        <w:t>Регистрационный N 31800</w:t>
      </w:r>
    </w:p>
    <w:p w:rsidR="000E197F" w:rsidRDefault="000E197F"/>
    <w:p w:rsidR="000E197F" w:rsidRDefault="000E197F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0E197F" w:rsidRDefault="000E197F"/>
    <w:p w:rsidR="000E197F" w:rsidRDefault="000E197F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0E197F" w:rsidRDefault="000E197F">
      <w:pPr>
        <w:pStyle w:val="ab"/>
      </w:pPr>
      <w:r>
        <w:t>С изменениями и дополнениями от:</w:t>
      </w:r>
    </w:p>
    <w:p w:rsidR="000E197F" w:rsidRDefault="000E197F">
      <w:pPr>
        <w:pStyle w:val="a9"/>
      </w:pPr>
      <w:r>
        <w:t>17 января 2019 г.</w:t>
      </w:r>
    </w:p>
    <w:p w:rsidR="000E197F" w:rsidRDefault="000E197F"/>
    <w:p w:rsidR="000E197F" w:rsidRDefault="000E197F">
      <w:bookmarkStart w:id="5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E197F" w:rsidRDefault="000E197F">
      <w:bookmarkStart w:id="6" w:name="sub_1002"/>
      <w:bookmarkEnd w:id="5"/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</w:t>
      </w:r>
      <w:r>
        <w:lastRenderedPageBreak/>
        <w:t xml:space="preserve"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0E197F" w:rsidRDefault="000E197F">
      <w:bookmarkStart w:id="7" w:name="sub_1003"/>
      <w:bookmarkEnd w:id="6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bookmarkEnd w:id="7"/>
    <w:p w:rsidR="000E197F" w:rsidRDefault="000E197F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E197F" w:rsidRDefault="000E197F">
      <w:bookmarkStart w:id="8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  <w:rFonts w:cs="Times New Roman CYR"/>
          </w:rPr>
          <w:t>*(2)</w:t>
        </w:r>
      </w:hyperlink>
      <w:r>
        <w:t>.</w:t>
      </w:r>
    </w:p>
    <w:p w:rsidR="000E197F" w:rsidRDefault="000E197F">
      <w:bookmarkStart w:id="9" w:name="sub_1005"/>
      <w:bookmarkEnd w:id="8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  <w:rFonts w:cs="Times New Roman CYR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  <w:rFonts w:cs="Times New Roman CYR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  <w:rFonts w:cs="Times New Roman CYR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0E197F" w:rsidRDefault="000E197F">
      <w:bookmarkStart w:id="10" w:name="sub_1006"/>
      <w:bookmarkEnd w:id="9"/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0"/>
    <w:p w:rsidR="000E197F" w:rsidRDefault="000E197F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0E197F" w:rsidRDefault="000E197F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0E197F" w:rsidRDefault="000E197F">
      <w:bookmarkStart w:id="11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bookmarkEnd w:id="11"/>
    <w:p w:rsidR="000E197F" w:rsidRDefault="000E197F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E197F" w:rsidRDefault="000E197F">
      <w:pPr>
        <w:pStyle w:val="a6"/>
        <w:rPr>
          <w:color w:val="000000"/>
          <w:sz w:val="16"/>
          <w:szCs w:val="16"/>
        </w:rPr>
      </w:pPr>
      <w:bookmarkStart w:id="12" w:name="sub_107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E197F" w:rsidRDefault="000E197F">
      <w:pPr>
        <w:pStyle w:val="a7"/>
      </w:pPr>
      <w:r>
        <w:t xml:space="preserve">Приложение дополнено пунктом 7.1 с 16 февраля 2019 г. - </w:t>
      </w:r>
      <w:hyperlink r:id="rId15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17 января 2019 г. N 19</w:t>
      </w:r>
    </w:p>
    <w:p w:rsidR="000E197F" w:rsidRDefault="000E197F">
      <w: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w:anchor="sub_7777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>.</w:t>
      </w:r>
    </w:p>
    <w:p w:rsidR="000E197F" w:rsidRDefault="000E197F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0E197F" w:rsidRDefault="000E197F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E197F" w:rsidRDefault="000E197F">
      <w:r>
        <w:t>наличии свободных мест для приема детей, не проживающих на закрепленной территории, не позднее 1 июля.</w:t>
      </w:r>
    </w:p>
    <w:p w:rsidR="000E197F" w:rsidRDefault="000E197F">
      <w:bookmarkStart w:id="14" w:name="sub_1009"/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>
          <w:rPr>
            <w:rStyle w:val="a4"/>
            <w:rFonts w:cs="Times New Roman CYR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4"/>
    <w:p w:rsidR="000E197F" w:rsidRDefault="000E197F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E197F" w:rsidRDefault="000E197F">
      <w:r>
        <w:t>В заявлении родителями (законными представителями) ребенка указываются следующие сведения:</w:t>
      </w:r>
    </w:p>
    <w:p w:rsidR="000E197F" w:rsidRDefault="000E197F">
      <w:r>
        <w:t>а) фамилия, имя, отчество (последнее - при наличии) ребенка;</w:t>
      </w:r>
    </w:p>
    <w:p w:rsidR="000E197F" w:rsidRDefault="000E197F">
      <w:r>
        <w:t>б) дата и место рождения ребенка;</w:t>
      </w:r>
    </w:p>
    <w:p w:rsidR="000E197F" w:rsidRDefault="000E197F">
      <w:r>
        <w:t>в) фамилия, имя, отчество (последнее - при наличии) родителей (законных представителей) ребенка;</w:t>
      </w:r>
    </w:p>
    <w:p w:rsidR="000E197F" w:rsidRDefault="000E197F">
      <w:r>
        <w:t>г) адрес места жительства ребенка, его родителей (законных представителей);</w:t>
      </w:r>
    </w:p>
    <w:p w:rsidR="000E197F" w:rsidRDefault="000E197F">
      <w:r>
        <w:t>д) контактные телефоны родителей (законных представителей) ребенка.</w:t>
      </w:r>
    </w:p>
    <w:p w:rsidR="000E197F" w:rsidRDefault="000E197F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E197F" w:rsidRDefault="000E197F">
      <w:bookmarkStart w:id="15" w:name="sub_100910"/>
      <w:r>
        <w:t>Для приема в ОООД:</w:t>
      </w:r>
    </w:p>
    <w:bookmarkEnd w:id="15"/>
    <w:p w:rsidR="000E197F" w:rsidRDefault="000E19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0E197F" w:rsidRDefault="000E197F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6"/>
    <w:p w:rsidR="000E197F" w:rsidRDefault="000E197F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E197F" w:rsidRDefault="000E197F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E197F" w:rsidRDefault="000E197F">
      <w:bookmarkStart w:id="17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0E197F" w:rsidRDefault="000E19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8" w:name="sub_100913"/>
    <w:p w:rsidR="000E197F" w:rsidRDefault="000E197F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8"/>
    <w:p w:rsidR="000E197F" w:rsidRDefault="000E197F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E197F" w:rsidRDefault="000E197F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E197F" w:rsidRDefault="000E197F">
      <w:r>
        <w:t>Копии предъявляемых при приеме документов хранятся в ОООД на время обучения ребенка.</w:t>
      </w:r>
    </w:p>
    <w:p w:rsidR="000E197F" w:rsidRDefault="000E197F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E197F" w:rsidRDefault="000E197F">
      <w:pPr>
        <w:pStyle w:val="a6"/>
        <w:rPr>
          <w:color w:val="000000"/>
          <w:sz w:val="16"/>
          <w:szCs w:val="16"/>
        </w:rPr>
      </w:pPr>
      <w:bookmarkStart w:id="20" w:name="sub_11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E197F" w:rsidRDefault="000E197F">
      <w:pPr>
        <w:pStyle w:val="a7"/>
      </w:pPr>
      <w:r>
        <w:t xml:space="preserve">Приложение дополнено пунктом 10.1 с 16 февраля 2019 г. - </w:t>
      </w:r>
      <w:hyperlink r:id="rId17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17 января 2019 г. N 19</w:t>
      </w:r>
    </w:p>
    <w:p w:rsidR="000E197F" w:rsidRDefault="000E197F">
      <w: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w:anchor="sub_8888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>.</w:t>
      </w:r>
    </w:p>
    <w:p w:rsidR="000E197F" w:rsidRDefault="000E197F">
      <w:bookmarkStart w:id="21" w:name="sub_1011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E197F" w:rsidRDefault="000E197F">
      <w:bookmarkStart w:id="22" w:name="sub_1012"/>
      <w:bookmarkEnd w:id="21"/>
      <w:r>
        <w:t>12. Требование предоставления других документов в качестве основания для приема детей в ОООД не допускается.</w:t>
      </w:r>
    </w:p>
    <w:p w:rsidR="000E197F" w:rsidRDefault="000E197F" w:rsidP="00A108C0">
      <w:pPr>
        <w:pStyle w:val="a6"/>
        <w:tabs>
          <w:tab w:val="left" w:pos="3180"/>
        </w:tabs>
        <w:rPr>
          <w:color w:val="000000"/>
          <w:sz w:val="16"/>
          <w:szCs w:val="16"/>
        </w:rPr>
      </w:pPr>
      <w:bookmarkStart w:id="23" w:name="sub_1013"/>
      <w:bookmarkEnd w:id="22"/>
      <w:r>
        <w:rPr>
          <w:color w:val="000000"/>
          <w:sz w:val="16"/>
          <w:szCs w:val="16"/>
        </w:rPr>
        <w:t>Информация об изменениях:</w:t>
      </w:r>
      <w:r w:rsidR="00A108C0">
        <w:rPr>
          <w:color w:val="000000"/>
          <w:sz w:val="16"/>
          <w:szCs w:val="16"/>
        </w:rPr>
        <w:tab/>
      </w:r>
    </w:p>
    <w:bookmarkEnd w:id="23"/>
    <w:p w:rsidR="000E197F" w:rsidRDefault="000E197F">
      <w:pPr>
        <w:pStyle w:val="a7"/>
      </w:pPr>
      <w:r>
        <w:t xml:space="preserve">Пункт 13 изменен с 16 февраля 2019 г. - </w:t>
      </w:r>
      <w:hyperlink r:id="rId18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17 января 2019 г. N 19</w:t>
      </w:r>
    </w:p>
    <w:p w:rsidR="000E197F" w:rsidRDefault="000E197F">
      <w:pPr>
        <w:pStyle w:val="a7"/>
      </w:pPr>
      <w:hyperlink r:id="rId1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0E197F" w:rsidRDefault="000E197F"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0E197F" w:rsidRDefault="000E197F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  <w:rFonts w:cs="Times New Roman CYR"/>
          </w:rPr>
          <w:t>*(9)</w:t>
        </w:r>
      </w:hyperlink>
      <w:r>
        <w:t>.</w:t>
      </w:r>
    </w:p>
    <w:p w:rsidR="000E197F" w:rsidRDefault="000E197F">
      <w:bookmarkStart w:id="24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E197F" w:rsidRDefault="000E197F">
      <w:bookmarkStart w:id="25" w:name="sub_10142"/>
      <w:bookmarkEnd w:id="24"/>
      <w:r>
        <w:t>Зачисление в ОООД оформляется распорядительным актом ОООД в течение 7 рабочих дней после приема документов.</w:t>
      </w:r>
    </w:p>
    <w:p w:rsidR="000E197F" w:rsidRDefault="000E197F">
      <w:bookmarkStart w:id="26" w:name="sub_10143"/>
      <w:bookmarkEnd w:id="25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6"/>
    <w:p w:rsidR="000E197F" w:rsidRDefault="000E197F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E197F" w:rsidRDefault="000E197F">
      <w:bookmarkStart w:id="27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E197F" w:rsidRDefault="000E197F">
      <w:bookmarkStart w:id="28" w:name="sub_1016"/>
      <w:bookmarkEnd w:id="27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E197F" w:rsidRDefault="000E197F">
      <w:bookmarkStart w:id="29" w:name="sub_1017"/>
      <w:bookmarkEnd w:id="28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  <w:rFonts w:cs="Times New Roman CYR"/>
          </w:rPr>
          <w:t>*(10)</w:t>
        </w:r>
      </w:hyperlink>
      <w:r>
        <w:t>.</w:t>
      </w:r>
    </w:p>
    <w:p w:rsidR="000E197F" w:rsidRDefault="000E197F">
      <w:bookmarkStart w:id="30" w:name="sub_1018"/>
      <w:bookmarkEnd w:id="29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E197F" w:rsidRDefault="000E197F">
      <w:bookmarkStart w:id="31" w:name="sub_1019"/>
      <w:bookmarkEnd w:id="30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E197F" w:rsidRDefault="000E197F">
      <w:bookmarkStart w:id="32" w:name="sub_1020"/>
      <w:bookmarkEnd w:id="31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2"/>
    <w:p w:rsidR="000E197F" w:rsidRDefault="000E197F"/>
    <w:p w:rsidR="000E197F" w:rsidRDefault="000E197F">
      <w:pPr>
        <w:ind w:firstLine="0"/>
      </w:pPr>
      <w:r>
        <w:t>_____________________________</w:t>
      </w:r>
    </w:p>
    <w:p w:rsidR="000E197F" w:rsidRDefault="000E197F">
      <w:pPr>
        <w:pStyle w:val="a6"/>
        <w:rPr>
          <w:color w:val="000000"/>
          <w:sz w:val="16"/>
          <w:szCs w:val="16"/>
        </w:rPr>
      </w:pPr>
      <w:bookmarkStart w:id="33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E197F" w:rsidRDefault="000E197F">
      <w:pPr>
        <w:pStyle w:val="a7"/>
      </w:pPr>
      <w:r>
        <w:t xml:space="preserve">Сноски изменены с 16 февраля 2019 г. - </w:t>
      </w:r>
      <w:hyperlink r:id="rId20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17 января 2019 г. N 19</w:t>
      </w:r>
    </w:p>
    <w:p w:rsidR="000E197F" w:rsidRDefault="000E197F">
      <w:pPr>
        <w:pStyle w:val="a7"/>
      </w:pPr>
      <w:hyperlink r:id="rId2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0E197F" w:rsidRDefault="000E197F">
      <w:r>
        <w:t xml:space="preserve">*(1) </w:t>
      </w:r>
      <w:hyperlink r:id="rId22" w:history="1">
        <w:r>
          <w:rPr>
            <w:rStyle w:val="a4"/>
            <w:rFonts w:cs="Times New Roman CYR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4" w:name="sub_10002"/>
      <w:r>
        <w:t xml:space="preserve">*(2) </w:t>
      </w:r>
      <w:hyperlink r:id="rId23" w:history="1">
        <w:r>
          <w:rPr>
            <w:rStyle w:val="a4"/>
            <w:rFonts w:cs="Times New Roman CYR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5" w:name="sub_10003"/>
      <w:bookmarkEnd w:id="34"/>
      <w:r>
        <w:t xml:space="preserve">*(3) </w:t>
      </w:r>
      <w:hyperlink r:id="rId24" w:history="1">
        <w:r>
          <w:rPr>
            <w:rStyle w:val="a4"/>
            <w:rFonts w:cs="Times New Roman CYR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6" w:name="sub_10004"/>
      <w:bookmarkEnd w:id="35"/>
      <w:r>
        <w:t xml:space="preserve">*(4) </w:t>
      </w:r>
      <w:hyperlink r:id="rId25" w:history="1">
        <w:r>
          <w:rPr>
            <w:rStyle w:val="a4"/>
            <w:rFonts w:cs="Times New Roman CYR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7" w:name="sub_10005"/>
      <w:bookmarkEnd w:id="36"/>
      <w:r>
        <w:t xml:space="preserve">*(5) </w:t>
      </w:r>
      <w:hyperlink r:id="rId26" w:history="1">
        <w:r>
          <w:rPr>
            <w:rStyle w:val="a4"/>
            <w:rFonts w:cs="Times New Roman CYR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8" w:name="sub_10006"/>
      <w:bookmarkEnd w:id="37"/>
      <w:r>
        <w:t xml:space="preserve">*(6) </w:t>
      </w:r>
      <w:hyperlink r:id="rId27" w:history="1">
        <w:r>
          <w:rPr>
            <w:rStyle w:val="a4"/>
            <w:rFonts w:cs="Times New Roman CYR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E197F" w:rsidRDefault="000E197F">
      <w:bookmarkStart w:id="39" w:name="sub_7777"/>
      <w:bookmarkEnd w:id="38"/>
      <w:r>
        <w:t xml:space="preserve">*(7) </w:t>
      </w:r>
      <w:hyperlink r:id="rId28" w:history="1">
        <w:r>
          <w:rPr>
            <w:rStyle w:val="a4"/>
            <w:rFonts w:cs="Times New Roman CYR"/>
          </w:rPr>
          <w:t>Пункт 1 части 3 статьи 44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197F" w:rsidRDefault="000E197F">
      <w:bookmarkStart w:id="40" w:name="sub_8888"/>
      <w:bookmarkEnd w:id="39"/>
      <w:r>
        <w:t xml:space="preserve">*(8) </w:t>
      </w:r>
      <w:hyperlink r:id="rId29" w:history="1">
        <w:r>
          <w:rPr>
            <w:rStyle w:val="a4"/>
            <w:rFonts w:cs="Times New Roman CYR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0E197F" w:rsidRDefault="000E197F">
      <w:bookmarkStart w:id="41" w:name="sub_10007"/>
      <w:bookmarkEnd w:id="40"/>
      <w:r>
        <w:t xml:space="preserve">*(9) </w:t>
      </w:r>
      <w:hyperlink r:id="rId30" w:history="1">
        <w:r>
          <w:rPr>
            <w:rStyle w:val="a4"/>
            <w:rFonts w:cs="Times New Roman CYR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E197F" w:rsidRDefault="000E197F">
      <w:bookmarkStart w:id="42" w:name="sub_10008"/>
      <w:bookmarkEnd w:id="41"/>
      <w:r>
        <w:t xml:space="preserve">*(10) </w:t>
      </w:r>
      <w:hyperlink r:id="rId31" w:history="1">
        <w:r>
          <w:rPr>
            <w:rStyle w:val="a4"/>
            <w:rFonts w:cs="Times New Roman CYR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  <w:bookmarkEnd w:id="42"/>
    </w:p>
    <w:sectPr w:rsidR="000E197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08C0"/>
    <w:rsid w:val="000E197F"/>
    <w:rsid w:val="00345CB6"/>
    <w:rsid w:val="003944E8"/>
    <w:rsid w:val="00A108C0"/>
    <w:rsid w:val="00C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2065596&amp;sub=1005" TargetMode="External"/><Relationship Id="rId26" Type="http://schemas.openxmlformats.org/officeDocument/2006/relationships/hyperlink" Target="http://ivo.garant.ru/document?id=70191362&amp;sub=1087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77289&amp;sub=10001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2065596&amp;sub=1003" TargetMode="External"/><Relationship Id="rId25" Type="http://schemas.openxmlformats.org/officeDocument/2006/relationships/hyperlink" Target="http://ivo.garant.ru/document?id=70191362&amp;sub=1087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4755&amp;sub=10" TargetMode="External"/><Relationship Id="rId20" Type="http://schemas.openxmlformats.org/officeDocument/2006/relationships/hyperlink" Target="http://ivo.garant.ru/document?id=72065596&amp;sub=1002" TargetMode="External"/><Relationship Id="rId29" Type="http://schemas.openxmlformats.org/officeDocument/2006/relationships/hyperlink" Target="http://ivo.garant.ru/document?id=70191362&amp;sub=108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hyperlink" Target="http://ivo.garant.ru/document?id=70191362&amp;sub=10878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70530558&amp;sub=0" TargetMode="External"/><Relationship Id="rId15" Type="http://schemas.openxmlformats.org/officeDocument/2006/relationships/hyperlink" Target="http://ivo.garant.ru/document?id=72065596&amp;sub=1001" TargetMode="External"/><Relationship Id="rId23" Type="http://schemas.openxmlformats.org/officeDocument/2006/relationships/hyperlink" Target="http://ivo.garant.ru/document?id=70191362&amp;sub=108784" TargetMode="External"/><Relationship Id="rId28" Type="http://schemas.openxmlformats.org/officeDocument/2006/relationships/hyperlink" Target="http://ivo.garant.ru/document?id=70191362&amp;sub=108529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7577289&amp;sub=1013" TargetMode="External"/><Relationship Id="rId31" Type="http://schemas.openxmlformats.org/officeDocument/2006/relationships/hyperlink" Target="http://ivo.garant.ru/document?id=70191362&amp;sub=108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70191362&amp;sub=108659" TargetMode="External"/><Relationship Id="rId27" Type="http://schemas.openxmlformats.org/officeDocument/2006/relationships/hyperlink" Target="http://ivo.garant.ru/document?id=70191362&amp;sub=108652" TargetMode="External"/><Relationship Id="rId30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3073</Words>
  <Characters>17517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SamLab.ws</cp:lastModifiedBy>
  <cp:revision>2</cp:revision>
  <dcterms:created xsi:type="dcterms:W3CDTF">2019-03-11T00:45:00Z</dcterms:created>
  <dcterms:modified xsi:type="dcterms:W3CDTF">2019-03-11T00:45:00Z</dcterms:modified>
</cp:coreProperties>
</file>